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5A6B74" w:rsidRDefault="00B75D54" w:rsidP="001E119A">
      <w:pPr>
        <w:jc w:val="center"/>
        <w:rPr>
          <w:b/>
          <w:bCs/>
        </w:rPr>
      </w:pPr>
      <w:r w:rsidRPr="005A6B74">
        <w:rPr>
          <w:b/>
          <w:bCs/>
        </w:rPr>
        <w:t>План основны</w:t>
      </w:r>
      <w:r w:rsidR="007C06B4" w:rsidRPr="005A6B74">
        <w:rPr>
          <w:b/>
          <w:bCs/>
        </w:rPr>
        <w:t>х мероприятий МО ВВПОД «Юнармия»</w:t>
      </w:r>
    </w:p>
    <w:p w:rsidR="00B75D54" w:rsidRPr="005A6B74" w:rsidRDefault="00B75D54" w:rsidP="001E119A">
      <w:pPr>
        <w:jc w:val="center"/>
        <w:rPr>
          <w:b/>
          <w:bCs/>
        </w:rPr>
      </w:pPr>
      <w:r w:rsidRPr="005A6B74">
        <w:rPr>
          <w:b/>
          <w:bCs/>
        </w:rPr>
        <w:t>Кайбицкого муниципального района РТ</w:t>
      </w:r>
    </w:p>
    <w:p w:rsidR="00027BFA" w:rsidRPr="005A6B74" w:rsidRDefault="00B75D54" w:rsidP="00843EC5">
      <w:pPr>
        <w:jc w:val="center"/>
        <w:rPr>
          <w:b/>
          <w:bCs/>
        </w:rPr>
      </w:pPr>
      <w:r w:rsidRPr="005A6B74">
        <w:rPr>
          <w:b/>
          <w:bCs/>
        </w:rPr>
        <w:t xml:space="preserve"> </w:t>
      </w:r>
      <w:r w:rsidR="008564F6" w:rsidRPr="005A6B74">
        <w:rPr>
          <w:b/>
          <w:bCs/>
        </w:rPr>
        <w:t xml:space="preserve">с </w:t>
      </w:r>
      <w:r w:rsidR="00F52C68">
        <w:rPr>
          <w:b/>
          <w:bCs/>
        </w:rPr>
        <w:t>05-10</w:t>
      </w:r>
      <w:r w:rsidR="008E7BE8" w:rsidRPr="005A6B74">
        <w:rPr>
          <w:b/>
          <w:bCs/>
        </w:rPr>
        <w:t>.</w:t>
      </w:r>
      <w:r w:rsidR="00F52C68">
        <w:rPr>
          <w:b/>
          <w:bCs/>
        </w:rPr>
        <w:t>05.</w:t>
      </w:r>
      <w:r w:rsidR="008E7BE8" w:rsidRPr="005A6B74">
        <w:rPr>
          <w:b/>
          <w:bCs/>
        </w:rPr>
        <w:t xml:space="preserve">25 </w:t>
      </w:r>
      <w:r w:rsidR="0080116D" w:rsidRPr="005A6B74">
        <w:rPr>
          <w:b/>
          <w:bCs/>
        </w:rPr>
        <w:t>ОО</w:t>
      </w:r>
    </w:p>
    <w:p w:rsidR="0080116D" w:rsidRPr="005A6B74" w:rsidRDefault="0080116D" w:rsidP="002A6321">
      <w:pPr>
        <w:rPr>
          <w:b/>
          <w:bCs/>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5A6B74"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r w:rsidRPr="005A6B74">
              <w:t>№</w:t>
            </w:r>
          </w:p>
          <w:p w:rsidR="00B75D54" w:rsidRPr="005A6B74" w:rsidRDefault="00B75D54" w:rsidP="001E119A">
            <w:pPr>
              <w:outlineLvl w:val="0"/>
            </w:pPr>
            <w:r w:rsidRPr="005A6B74">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pPr>
              <w:outlineLvl w:val="0"/>
            </w:pPr>
            <w:r w:rsidRPr="005A6B74">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pPr>
              <w:outlineLvl w:val="0"/>
            </w:pPr>
            <w:r w:rsidRPr="005A6B74">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pPr>
              <w:outlineLvl w:val="0"/>
            </w:pPr>
            <w:r w:rsidRPr="005A6B74">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pPr>
              <w:outlineLvl w:val="0"/>
            </w:pPr>
            <w:r w:rsidRPr="005A6B74">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pPr>
              <w:outlineLvl w:val="0"/>
            </w:pPr>
            <w:r w:rsidRPr="005A6B74">
              <w:t>Ответственный</w:t>
            </w:r>
          </w:p>
        </w:tc>
      </w:tr>
      <w:tr w:rsidR="005A30B6"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5A30B6" w:rsidRPr="005A6B74" w:rsidRDefault="005A30B6" w:rsidP="005A30B6">
            <w:pPr>
              <w:pStyle w:val="a3"/>
              <w:numPr>
                <w:ilvl w:val="0"/>
                <w:numId w:val="1"/>
              </w:numPr>
              <w:spacing w:after="0" w:line="240" w:lineRule="auto"/>
              <w:rPr>
                <w:rFonts w:ascii="Times New Roman" w:hAnsi="Times New Roman"/>
                <w:sz w:val="20"/>
                <w:szCs w:val="20"/>
              </w:rPr>
            </w:pPr>
          </w:p>
        </w:tc>
        <w:tc>
          <w:tcPr>
            <w:tcW w:w="1024" w:type="dxa"/>
          </w:tcPr>
          <w:p w:rsidR="005A30B6" w:rsidRPr="000868B6" w:rsidRDefault="005A30B6" w:rsidP="005A30B6">
            <w:pPr>
              <w:rPr>
                <w:sz w:val="28"/>
                <w:szCs w:val="28"/>
              </w:rPr>
            </w:pPr>
            <w:r w:rsidRPr="000868B6">
              <w:rPr>
                <w:sz w:val="28"/>
                <w:szCs w:val="28"/>
              </w:rPr>
              <w:t>01-09.05.</w:t>
            </w:r>
          </w:p>
        </w:tc>
        <w:tc>
          <w:tcPr>
            <w:tcW w:w="4110" w:type="dxa"/>
          </w:tcPr>
          <w:p w:rsidR="005A30B6" w:rsidRPr="000868B6" w:rsidRDefault="005A30B6" w:rsidP="005A30B6">
            <w:pPr>
              <w:rPr>
                <w:sz w:val="28"/>
                <w:szCs w:val="28"/>
              </w:rPr>
            </w:pPr>
            <w:r>
              <w:rPr>
                <w:b/>
                <w:bCs/>
                <w:iCs/>
                <w:sz w:val="28"/>
                <w:szCs w:val="28"/>
              </w:rPr>
              <w:t>*</w:t>
            </w: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Участие в акции «Окна Победы»</w:t>
            </w:r>
          </w:p>
          <w:p w:rsidR="005A30B6" w:rsidRPr="000868B6" w:rsidRDefault="005A30B6" w:rsidP="005A30B6">
            <w:pPr>
              <w:rPr>
                <w:sz w:val="28"/>
                <w:szCs w:val="28"/>
              </w:rPr>
            </w:pPr>
            <w:r w:rsidRPr="000868B6">
              <w:rPr>
                <w:sz w:val="28"/>
                <w:szCs w:val="28"/>
              </w:rPr>
              <w:t>Участие в шествии «Бессмертный полк».</w:t>
            </w:r>
            <w:r w:rsidRPr="000868B6">
              <w:rPr>
                <w:sz w:val="28"/>
                <w:szCs w:val="28"/>
              </w:rPr>
              <w:tab/>
            </w:r>
          </w:p>
        </w:tc>
        <w:tc>
          <w:tcPr>
            <w:tcW w:w="1985" w:type="dxa"/>
          </w:tcPr>
          <w:p w:rsidR="005A30B6" w:rsidRPr="005A6B74" w:rsidRDefault="005A30B6" w:rsidP="005A30B6">
            <w:pPr>
              <w:adjustRightInd w:val="0"/>
              <w:rPr>
                <w:bCs/>
              </w:rPr>
            </w:pPr>
            <w:r w:rsidRPr="005A6B74">
              <w:rPr>
                <w:bCs/>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5A30B6" w:rsidRPr="005A6B74" w:rsidRDefault="00EA4329" w:rsidP="005A30B6">
            <w:pPr>
              <w:rPr>
                <w:noProof/>
              </w:rPr>
            </w:pPr>
            <w:r>
              <w:rPr>
                <w:noProof/>
              </w:rPr>
              <w:t>361</w:t>
            </w:r>
          </w:p>
        </w:tc>
        <w:tc>
          <w:tcPr>
            <w:tcW w:w="1846" w:type="dxa"/>
          </w:tcPr>
          <w:p w:rsidR="005A30B6" w:rsidRPr="005A6B74" w:rsidRDefault="005A30B6" w:rsidP="005A30B6">
            <w:r w:rsidRPr="005A6B74">
              <w:t>Координаторы</w:t>
            </w:r>
          </w:p>
          <w:p w:rsidR="005A30B6" w:rsidRPr="005A6B74" w:rsidRDefault="005A30B6" w:rsidP="005A30B6">
            <w:r w:rsidRPr="005A6B74">
              <w:t>Командиры</w:t>
            </w:r>
          </w:p>
          <w:p w:rsidR="005A30B6" w:rsidRPr="005A6B74" w:rsidRDefault="005A30B6" w:rsidP="005A30B6">
            <w:proofErr w:type="spellStart"/>
            <w:r w:rsidRPr="005A6B74">
              <w:t>Юнкоры</w:t>
            </w:r>
            <w:proofErr w:type="spellEnd"/>
          </w:p>
          <w:p w:rsidR="005A30B6" w:rsidRPr="005A6B74" w:rsidRDefault="005A30B6" w:rsidP="005A30B6"/>
        </w:tc>
      </w:tr>
      <w:tr w:rsidR="005A30B6"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A30B6" w:rsidRPr="005A6B74" w:rsidRDefault="005A30B6" w:rsidP="005A30B6">
            <w:pPr>
              <w:pStyle w:val="a3"/>
              <w:numPr>
                <w:ilvl w:val="0"/>
                <w:numId w:val="1"/>
              </w:numPr>
              <w:spacing w:after="0" w:line="240" w:lineRule="auto"/>
              <w:rPr>
                <w:rFonts w:ascii="Times New Roman" w:hAnsi="Times New Roman"/>
                <w:sz w:val="20"/>
                <w:szCs w:val="20"/>
              </w:rPr>
            </w:pPr>
          </w:p>
        </w:tc>
        <w:tc>
          <w:tcPr>
            <w:tcW w:w="1024" w:type="dxa"/>
          </w:tcPr>
          <w:p w:rsidR="005A30B6" w:rsidRPr="000868B6" w:rsidRDefault="005A30B6" w:rsidP="005A30B6">
            <w:pPr>
              <w:rPr>
                <w:sz w:val="28"/>
                <w:szCs w:val="28"/>
              </w:rPr>
            </w:pPr>
            <w:r w:rsidRPr="000868B6">
              <w:rPr>
                <w:sz w:val="28"/>
                <w:szCs w:val="28"/>
              </w:rPr>
              <w:t>06.05.</w:t>
            </w:r>
          </w:p>
        </w:tc>
        <w:tc>
          <w:tcPr>
            <w:tcW w:w="4110" w:type="dxa"/>
          </w:tcPr>
          <w:p w:rsidR="005A30B6" w:rsidRPr="000868B6" w:rsidRDefault="005A30B6" w:rsidP="005A30B6">
            <w:pPr>
              <w:rPr>
                <w:sz w:val="28"/>
                <w:szCs w:val="28"/>
              </w:rPr>
            </w:pPr>
            <w:r w:rsidRPr="000868B6">
              <w:rPr>
                <w:b/>
                <w:sz w:val="28"/>
                <w:szCs w:val="28"/>
              </w:rPr>
              <w:t>К 80 лет Победы в Великой Отечественной войне.</w:t>
            </w:r>
            <w:r w:rsidRPr="000868B6">
              <w:rPr>
                <w:sz w:val="28"/>
                <w:szCs w:val="28"/>
              </w:rPr>
              <w:t xml:space="preserve"> Исторический обзор «В этот день в 1945 году советские войска начали Пражскую операцию, в ходе которой была освобождена Прага и взята в плен группа армий «Центр».</w:t>
            </w:r>
            <w:r w:rsidRPr="000868B6">
              <w:rPr>
                <w:sz w:val="28"/>
                <w:szCs w:val="28"/>
              </w:rPr>
              <w:tab/>
            </w:r>
          </w:p>
        </w:tc>
        <w:tc>
          <w:tcPr>
            <w:tcW w:w="1985" w:type="dxa"/>
          </w:tcPr>
          <w:p w:rsidR="005A30B6" w:rsidRPr="005A6B74" w:rsidRDefault="005A30B6" w:rsidP="005A30B6">
            <w:pPr>
              <w:adjustRightInd w:val="0"/>
              <w:rPr>
                <w:bCs/>
              </w:rPr>
            </w:pPr>
            <w:r w:rsidRPr="005A6B74">
              <w:rPr>
                <w:bCs/>
              </w:rPr>
              <w:t>Штаб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5A30B6" w:rsidRPr="005A6B74" w:rsidRDefault="00EA4329" w:rsidP="005A30B6">
            <w:pPr>
              <w:rPr>
                <w:noProof/>
              </w:rPr>
            </w:pPr>
            <w:r>
              <w:rPr>
                <w:noProof/>
              </w:rPr>
              <w:t>361</w:t>
            </w:r>
          </w:p>
        </w:tc>
        <w:tc>
          <w:tcPr>
            <w:tcW w:w="1846" w:type="dxa"/>
          </w:tcPr>
          <w:p w:rsidR="00257766" w:rsidRPr="005A6B74" w:rsidRDefault="00257766" w:rsidP="00257766">
            <w:r w:rsidRPr="005A6B74">
              <w:t>Координаторы</w:t>
            </w:r>
          </w:p>
          <w:p w:rsidR="00257766" w:rsidRPr="005A6B74" w:rsidRDefault="00257766" w:rsidP="00257766">
            <w:r w:rsidRPr="005A6B74">
              <w:t>Учителя ОБЗР</w:t>
            </w:r>
          </w:p>
          <w:p w:rsidR="00257766" w:rsidRPr="005A6B74" w:rsidRDefault="00257766" w:rsidP="00257766">
            <w:r w:rsidRPr="005A6B74">
              <w:t>Командиры</w:t>
            </w:r>
          </w:p>
          <w:p w:rsidR="00257766" w:rsidRPr="005A6B74" w:rsidRDefault="00257766" w:rsidP="00257766">
            <w:proofErr w:type="spellStart"/>
            <w:r w:rsidRPr="005A6B74">
              <w:t>Юнкоры</w:t>
            </w:r>
            <w:proofErr w:type="spellEnd"/>
          </w:p>
          <w:p w:rsidR="005A30B6" w:rsidRPr="005A6B74" w:rsidRDefault="005A30B6" w:rsidP="005A30B6"/>
        </w:tc>
      </w:tr>
      <w:tr w:rsidR="00257766"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57766" w:rsidRPr="005A6B74" w:rsidRDefault="00257766" w:rsidP="005A30B6">
            <w:pPr>
              <w:pStyle w:val="a3"/>
              <w:numPr>
                <w:ilvl w:val="0"/>
                <w:numId w:val="1"/>
              </w:numPr>
              <w:spacing w:after="0" w:line="240" w:lineRule="auto"/>
              <w:rPr>
                <w:rFonts w:ascii="Times New Roman" w:hAnsi="Times New Roman"/>
                <w:sz w:val="20"/>
                <w:szCs w:val="20"/>
              </w:rPr>
            </w:pPr>
          </w:p>
        </w:tc>
        <w:tc>
          <w:tcPr>
            <w:tcW w:w="1024" w:type="dxa"/>
          </w:tcPr>
          <w:p w:rsidR="00257766" w:rsidRPr="000868B6" w:rsidRDefault="00257766" w:rsidP="005A30B6">
            <w:pPr>
              <w:rPr>
                <w:sz w:val="28"/>
                <w:szCs w:val="28"/>
              </w:rPr>
            </w:pPr>
            <w:r>
              <w:rPr>
                <w:sz w:val="28"/>
                <w:szCs w:val="28"/>
              </w:rPr>
              <w:t>07.05.</w:t>
            </w:r>
          </w:p>
        </w:tc>
        <w:tc>
          <w:tcPr>
            <w:tcW w:w="4110" w:type="dxa"/>
          </w:tcPr>
          <w:p w:rsidR="00257766" w:rsidRPr="00257766" w:rsidRDefault="00257766" w:rsidP="005A30B6">
            <w:pPr>
              <w:rPr>
                <w:sz w:val="28"/>
                <w:szCs w:val="28"/>
              </w:rPr>
            </w:pPr>
            <w:r w:rsidRPr="00257766">
              <w:rPr>
                <w:sz w:val="28"/>
                <w:szCs w:val="28"/>
              </w:rPr>
              <w:t>Репетиции к прохождению</w:t>
            </w:r>
            <w:r>
              <w:rPr>
                <w:sz w:val="28"/>
                <w:szCs w:val="28"/>
              </w:rPr>
              <w:t xml:space="preserve"> коробок. </w:t>
            </w:r>
          </w:p>
        </w:tc>
        <w:tc>
          <w:tcPr>
            <w:tcW w:w="1985" w:type="dxa"/>
          </w:tcPr>
          <w:p w:rsidR="00257766" w:rsidRPr="005A6B74" w:rsidRDefault="00257766" w:rsidP="005A30B6">
            <w:pPr>
              <w:adjustRightInd w:val="0"/>
              <w:rPr>
                <w:bCs/>
              </w:rPr>
            </w:pPr>
            <w:r w:rsidRPr="005A6B74">
              <w:rPr>
                <w:bCs/>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257766" w:rsidRPr="005A6B74" w:rsidRDefault="00257766" w:rsidP="005A30B6">
            <w:pPr>
              <w:rPr>
                <w:noProof/>
              </w:rPr>
            </w:pPr>
            <w:r>
              <w:rPr>
                <w:noProof/>
              </w:rPr>
              <w:t>По кол. формирования.</w:t>
            </w:r>
          </w:p>
        </w:tc>
        <w:tc>
          <w:tcPr>
            <w:tcW w:w="1846" w:type="dxa"/>
          </w:tcPr>
          <w:p w:rsidR="00257766" w:rsidRPr="005A6B74" w:rsidRDefault="00257766" w:rsidP="00257766">
            <w:r w:rsidRPr="005A6B74">
              <w:t>Координаторы</w:t>
            </w:r>
          </w:p>
          <w:p w:rsidR="00257766" w:rsidRPr="005A6B74" w:rsidRDefault="00257766" w:rsidP="00257766">
            <w:r w:rsidRPr="005A6B74">
              <w:t>Учителя ОБЗР</w:t>
            </w:r>
          </w:p>
          <w:p w:rsidR="00257766" w:rsidRPr="005A6B74" w:rsidRDefault="00257766" w:rsidP="00257766">
            <w:r w:rsidRPr="005A6B74">
              <w:t>Командиры</w:t>
            </w:r>
          </w:p>
          <w:p w:rsidR="00257766" w:rsidRPr="005A6B74" w:rsidRDefault="00257766" w:rsidP="00257766">
            <w:proofErr w:type="spellStart"/>
            <w:r w:rsidRPr="005A6B74">
              <w:t>Юнкоры</w:t>
            </w:r>
            <w:proofErr w:type="spellEnd"/>
          </w:p>
          <w:p w:rsidR="00257766" w:rsidRPr="005A6B74" w:rsidRDefault="00257766" w:rsidP="005A30B6"/>
        </w:tc>
      </w:tr>
      <w:tr w:rsidR="005A30B6"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A30B6" w:rsidRPr="005A6B74" w:rsidRDefault="005A30B6" w:rsidP="005A30B6">
            <w:pPr>
              <w:pStyle w:val="a3"/>
              <w:numPr>
                <w:ilvl w:val="0"/>
                <w:numId w:val="1"/>
              </w:numPr>
              <w:spacing w:after="0" w:line="240" w:lineRule="auto"/>
              <w:rPr>
                <w:rFonts w:ascii="Times New Roman" w:hAnsi="Times New Roman"/>
                <w:sz w:val="20"/>
                <w:szCs w:val="20"/>
              </w:rPr>
            </w:pPr>
          </w:p>
        </w:tc>
        <w:tc>
          <w:tcPr>
            <w:tcW w:w="1024" w:type="dxa"/>
          </w:tcPr>
          <w:p w:rsidR="005A30B6" w:rsidRPr="000868B6" w:rsidRDefault="005A30B6" w:rsidP="005A30B6">
            <w:pPr>
              <w:rPr>
                <w:sz w:val="28"/>
                <w:szCs w:val="28"/>
              </w:rPr>
            </w:pPr>
            <w:r w:rsidRPr="000868B6">
              <w:rPr>
                <w:sz w:val="28"/>
                <w:szCs w:val="28"/>
              </w:rPr>
              <w:t>02- 08.05.</w:t>
            </w:r>
          </w:p>
        </w:tc>
        <w:tc>
          <w:tcPr>
            <w:tcW w:w="4110" w:type="dxa"/>
          </w:tcPr>
          <w:p w:rsidR="005A30B6" w:rsidRPr="000868B6" w:rsidRDefault="005A30B6" w:rsidP="005A30B6">
            <w:pPr>
              <w:spacing w:before="90" w:after="300" w:line="420" w:lineRule="atLeast"/>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Политинформация: Завершен разгром берлинской группировки вермахта (1945).</w:t>
            </w:r>
          </w:p>
          <w:p w:rsidR="005A30B6" w:rsidRPr="000868B6" w:rsidRDefault="005A30B6" w:rsidP="005A30B6">
            <w:pPr>
              <w:rPr>
                <w:sz w:val="28"/>
                <w:szCs w:val="28"/>
              </w:rPr>
            </w:pPr>
          </w:p>
        </w:tc>
        <w:tc>
          <w:tcPr>
            <w:tcW w:w="1985" w:type="dxa"/>
          </w:tcPr>
          <w:p w:rsidR="005A30B6" w:rsidRPr="005A6B74" w:rsidRDefault="005A30B6" w:rsidP="005A30B6">
            <w:pPr>
              <w:adjustRightInd w:val="0"/>
              <w:rPr>
                <w:bCs/>
              </w:rPr>
            </w:pPr>
            <w:r w:rsidRPr="005A6B74">
              <w:rPr>
                <w:bCs/>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5A30B6" w:rsidRPr="005A6B74" w:rsidRDefault="005A30B6" w:rsidP="005A30B6">
            <w:pPr>
              <w:rPr>
                <w:noProof/>
              </w:rPr>
            </w:pPr>
            <w:r w:rsidRPr="005A6B74">
              <w:rPr>
                <w:noProof/>
              </w:rPr>
              <w:t>По требованию</w:t>
            </w:r>
          </w:p>
        </w:tc>
        <w:tc>
          <w:tcPr>
            <w:tcW w:w="1846" w:type="dxa"/>
          </w:tcPr>
          <w:p w:rsidR="005A30B6" w:rsidRPr="005A6B74" w:rsidRDefault="005A30B6" w:rsidP="005A30B6">
            <w:r w:rsidRPr="005A6B74">
              <w:t>Координаторы</w:t>
            </w:r>
          </w:p>
          <w:p w:rsidR="005A30B6" w:rsidRPr="005A6B74" w:rsidRDefault="005A30B6" w:rsidP="005A30B6">
            <w:r w:rsidRPr="005A6B74">
              <w:t>Учителя ОБЗР</w:t>
            </w:r>
          </w:p>
          <w:p w:rsidR="005A30B6" w:rsidRPr="005A6B74" w:rsidRDefault="005A30B6" w:rsidP="005A30B6">
            <w:r w:rsidRPr="005A6B74">
              <w:t>Командиры</w:t>
            </w:r>
          </w:p>
          <w:p w:rsidR="005A30B6" w:rsidRPr="005A6B74" w:rsidRDefault="005A30B6" w:rsidP="005A30B6">
            <w:proofErr w:type="spellStart"/>
            <w:r w:rsidRPr="005A6B74">
              <w:t>Юнкоры</w:t>
            </w:r>
            <w:proofErr w:type="spellEnd"/>
          </w:p>
          <w:p w:rsidR="005A30B6" w:rsidRPr="005A6B74" w:rsidRDefault="005A30B6" w:rsidP="005A30B6"/>
        </w:tc>
      </w:tr>
      <w:tr w:rsidR="005A30B6"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A30B6" w:rsidRPr="005A6B74" w:rsidRDefault="005A30B6" w:rsidP="005A30B6">
            <w:pPr>
              <w:pStyle w:val="a3"/>
              <w:numPr>
                <w:ilvl w:val="0"/>
                <w:numId w:val="1"/>
              </w:numPr>
              <w:spacing w:after="0" w:line="240" w:lineRule="auto"/>
              <w:rPr>
                <w:rFonts w:ascii="Times New Roman" w:hAnsi="Times New Roman"/>
                <w:sz w:val="20"/>
                <w:szCs w:val="20"/>
              </w:rPr>
            </w:pPr>
          </w:p>
        </w:tc>
        <w:tc>
          <w:tcPr>
            <w:tcW w:w="1024" w:type="dxa"/>
          </w:tcPr>
          <w:p w:rsidR="005A30B6" w:rsidRPr="000868B6" w:rsidRDefault="005A30B6" w:rsidP="005A30B6">
            <w:pPr>
              <w:rPr>
                <w:sz w:val="28"/>
                <w:szCs w:val="28"/>
              </w:rPr>
            </w:pPr>
            <w:r w:rsidRPr="000868B6">
              <w:rPr>
                <w:sz w:val="28"/>
                <w:szCs w:val="28"/>
              </w:rPr>
              <w:t>09.05.</w:t>
            </w:r>
          </w:p>
        </w:tc>
        <w:tc>
          <w:tcPr>
            <w:tcW w:w="4110" w:type="dxa"/>
          </w:tcPr>
          <w:p w:rsidR="005A30B6" w:rsidRPr="000868B6" w:rsidRDefault="005A30B6" w:rsidP="005A30B6">
            <w:pPr>
              <w:rPr>
                <w:sz w:val="28"/>
                <w:szCs w:val="28"/>
              </w:rPr>
            </w:pPr>
            <w:r>
              <w:rPr>
                <w:b/>
                <w:bCs/>
                <w:iCs/>
                <w:sz w:val="28"/>
                <w:szCs w:val="28"/>
              </w:rPr>
              <w:t>*</w:t>
            </w: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 xml:space="preserve">День воинской славы России. Праздник Победы советского народа в Великой Отечественной войне (1941–1945). День </w:t>
            </w:r>
            <w:proofErr w:type="spellStart"/>
            <w:r w:rsidRPr="000868B6">
              <w:rPr>
                <w:sz w:val="28"/>
                <w:szCs w:val="28"/>
              </w:rPr>
              <w:t>Побе́ды</w:t>
            </w:r>
            <w:proofErr w:type="spellEnd"/>
            <w:r w:rsidRPr="000868B6">
              <w:rPr>
                <w:sz w:val="28"/>
                <w:szCs w:val="28"/>
              </w:rPr>
              <w:t xml:space="preserve"> — праздник победы Красной армии и советского народа над нацистской Германией в Великой Отечественной войне 1941—1945 годов. Установлен Указом Президиума Верховного Совета СССР от 8 мая 1945 года и ежегодно отмечается 9 мая. В 1945—1947 </w:t>
            </w:r>
            <w:r w:rsidRPr="000868B6">
              <w:rPr>
                <w:sz w:val="28"/>
                <w:szCs w:val="28"/>
              </w:rPr>
              <w:lastRenderedPageBreak/>
              <w:t>годах и с 1965 года День Победы.</w:t>
            </w:r>
          </w:p>
          <w:p w:rsidR="005A30B6" w:rsidRPr="000868B6" w:rsidRDefault="005A30B6" w:rsidP="005A30B6">
            <w:pPr>
              <w:rPr>
                <w:sz w:val="28"/>
                <w:szCs w:val="28"/>
              </w:rPr>
            </w:pPr>
          </w:p>
        </w:tc>
        <w:tc>
          <w:tcPr>
            <w:tcW w:w="1985" w:type="dxa"/>
          </w:tcPr>
          <w:p w:rsidR="005A30B6" w:rsidRPr="005A6B74" w:rsidRDefault="005A30B6" w:rsidP="005A30B6">
            <w:r w:rsidRPr="005A6B74">
              <w:lastRenderedPageBreak/>
              <w:t>Во всех отрядах МО ВВПОД «Юнармия»</w:t>
            </w:r>
          </w:p>
          <w:p w:rsidR="005A30B6" w:rsidRPr="005A6B74" w:rsidRDefault="005A30B6" w:rsidP="005A30B6"/>
        </w:tc>
        <w:tc>
          <w:tcPr>
            <w:tcW w:w="712" w:type="dxa"/>
            <w:tcBorders>
              <w:top w:val="single" w:sz="4" w:space="0" w:color="000000"/>
              <w:left w:val="single" w:sz="4" w:space="0" w:color="000000"/>
              <w:bottom w:val="single" w:sz="4" w:space="0" w:color="auto"/>
              <w:right w:val="single" w:sz="4" w:space="0" w:color="000000"/>
            </w:tcBorders>
            <w:vAlign w:val="center"/>
          </w:tcPr>
          <w:p w:rsidR="005A30B6" w:rsidRPr="005A6B74" w:rsidRDefault="00EA4329" w:rsidP="005A30B6">
            <w:pPr>
              <w:rPr>
                <w:noProof/>
              </w:rPr>
            </w:pPr>
            <w:r>
              <w:rPr>
                <w:noProof/>
              </w:rPr>
              <w:t>361</w:t>
            </w:r>
            <w:bookmarkStart w:id="0" w:name="_GoBack"/>
            <w:bookmarkEnd w:id="0"/>
          </w:p>
        </w:tc>
        <w:tc>
          <w:tcPr>
            <w:tcW w:w="1846" w:type="dxa"/>
          </w:tcPr>
          <w:p w:rsidR="005A30B6" w:rsidRPr="005A6B74" w:rsidRDefault="005A30B6" w:rsidP="005A30B6">
            <w:r w:rsidRPr="005A6B74">
              <w:t>Координаторы</w:t>
            </w:r>
          </w:p>
          <w:p w:rsidR="005A30B6" w:rsidRPr="005A6B74" w:rsidRDefault="005A30B6" w:rsidP="005A30B6">
            <w:r w:rsidRPr="005A6B74">
              <w:t>Учителя истории</w:t>
            </w:r>
          </w:p>
          <w:p w:rsidR="005A30B6" w:rsidRPr="005A6B74" w:rsidRDefault="005A30B6" w:rsidP="005A30B6">
            <w:r w:rsidRPr="005A6B74">
              <w:t>Командиры</w:t>
            </w:r>
          </w:p>
          <w:p w:rsidR="005A30B6" w:rsidRPr="005A6B74" w:rsidRDefault="005A30B6" w:rsidP="005A30B6">
            <w:proofErr w:type="spellStart"/>
            <w:r w:rsidRPr="005A6B74">
              <w:t>Юнкоры</w:t>
            </w:r>
            <w:proofErr w:type="spellEnd"/>
          </w:p>
          <w:p w:rsidR="005A30B6" w:rsidRPr="005A6B74" w:rsidRDefault="005A30B6" w:rsidP="005A30B6"/>
        </w:tc>
      </w:tr>
      <w:tr w:rsidR="005A30B6" w:rsidRPr="005A6B74" w:rsidTr="00EA4329">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5A30B6" w:rsidRPr="005A6B74" w:rsidRDefault="005A30B6" w:rsidP="005A30B6">
            <w:pPr>
              <w:pStyle w:val="a3"/>
              <w:numPr>
                <w:ilvl w:val="0"/>
                <w:numId w:val="1"/>
              </w:numPr>
              <w:spacing w:after="0" w:line="240" w:lineRule="auto"/>
              <w:rPr>
                <w:rFonts w:ascii="Times New Roman" w:hAnsi="Times New Roman"/>
                <w:sz w:val="20"/>
                <w:szCs w:val="20"/>
              </w:rPr>
            </w:pPr>
          </w:p>
        </w:tc>
        <w:tc>
          <w:tcPr>
            <w:tcW w:w="1024" w:type="dxa"/>
          </w:tcPr>
          <w:p w:rsidR="005A30B6" w:rsidRPr="000868B6" w:rsidRDefault="005A30B6" w:rsidP="005A30B6">
            <w:pPr>
              <w:rPr>
                <w:sz w:val="28"/>
                <w:szCs w:val="28"/>
              </w:rPr>
            </w:pPr>
            <w:r w:rsidRPr="000868B6">
              <w:rPr>
                <w:sz w:val="28"/>
                <w:szCs w:val="28"/>
              </w:rPr>
              <w:t>11.05.</w:t>
            </w:r>
          </w:p>
        </w:tc>
        <w:tc>
          <w:tcPr>
            <w:tcW w:w="4110" w:type="dxa"/>
          </w:tcPr>
          <w:p w:rsidR="005A30B6" w:rsidRPr="000868B6" w:rsidRDefault="005A30B6" w:rsidP="005A30B6">
            <w:pPr>
              <w:rPr>
                <w:sz w:val="28"/>
                <w:szCs w:val="28"/>
              </w:rPr>
            </w:pPr>
            <w:r>
              <w:rPr>
                <w:b/>
                <w:bCs/>
                <w:iCs/>
                <w:sz w:val="28"/>
                <w:szCs w:val="28"/>
              </w:rPr>
              <w:t>*</w:t>
            </w: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 xml:space="preserve">Урок Мужества: 11 мая 1944 г. – При выполнении боевого задания погиб Марат </w:t>
            </w:r>
            <w:proofErr w:type="spellStart"/>
            <w:r w:rsidRPr="000868B6">
              <w:rPr>
                <w:sz w:val="28"/>
                <w:szCs w:val="28"/>
              </w:rPr>
              <w:t>Казей</w:t>
            </w:r>
            <w:proofErr w:type="spellEnd"/>
            <w:r w:rsidRPr="000868B6">
              <w:rPr>
                <w:sz w:val="28"/>
                <w:szCs w:val="28"/>
              </w:rPr>
              <w:t xml:space="preserve"> (Марат Иванович, 1929–1944), партизан, разведчик. Герой Советского Союза</w:t>
            </w:r>
          </w:p>
          <w:p w:rsidR="005A30B6" w:rsidRPr="000868B6" w:rsidRDefault="005A30B6" w:rsidP="005A30B6">
            <w:pPr>
              <w:rPr>
                <w:sz w:val="28"/>
                <w:szCs w:val="28"/>
              </w:rPr>
            </w:pPr>
          </w:p>
        </w:tc>
        <w:tc>
          <w:tcPr>
            <w:tcW w:w="1985" w:type="dxa"/>
          </w:tcPr>
          <w:p w:rsidR="005A30B6" w:rsidRPr="005A6B74" w:rsidRDefault="005A30B6" w:rsidP="005A30B6">
            <w:pPr>
              <w:adjustRightInd w:val="0"/>
              <w:rPr>
                <w:bCs/>
              </w:rPr>
            </w:pPr>
            <w:r w:rsidRPr="000868B6">
              <w:rPr>
                <w:sz w:val="28"/>
                <w:szCs w:val="28"/>
              </w:rPr>
              <w:t xml:space="preserve">Отряд имени полного кавалера ордена Славы Т.Г. </w:t>
            </w:r>
            <w:proofErr w:type="spellStart"/>
            <w:r w:rsidRPr="000868B6">
              <w:rPr>
                <w:sz w:val="28"/>
                <w:szCs w:val="28"/>
              </w:rPr>
              <w:t>Назмутдинова</w:t>
            </w:r>
            <w:proofErr w:type="spellEnd"/>
          </w:p>
        </w:tc>
        <w:tc>
          <w:tcPr>
            <w:tcW w:w="712" w:type="dxa"/>
            <w:tcBorders>
              <w:top w:val="single" w:sz="4" w:space="0" w:color="000000"/>
              <w:left w:val="single" w:sz="4" w:space="0" w:color="000000"/>
              <w:bottom w:val="single" w:sz="4" w:space="0" w:color="000000"/>
              <w:right w:val="single" w:sz="4" w:space="0" w:color="000000"/>
            </w:tcBorders>
            <w:vAlign w:val="center"/>
          </w:tcPr>
          <w:p w:rsidR="005A30B6" w:rsidRPr="005A6B74" w:rsidRDefault="005A30B6" w:rsidP="00EA4329">
            <w:pPr>
              <w:rPr>
                <w:noProof/>
              </w:rPr>
            </w:pPr>
            <w:r w:rsidRPr="005A6B74">
              <w:rPr>
                <w:noProof/>
              </w:rPr>
              <w:t>3</w:t>
            </w:r>
            <w:r w:rsidR="00EA4329">
              <w:rPr>
                <w:noProof/>
              </w:rPr>
              <w:t>61</w:t>
            </w:r>
          </w:p>
        </w:tc>
        <w:tc>
          <w:tcPr>
            <w:tcW w:w="1846" w:type="dxa"/>
          </w:tcPr>
          <w:p w:rsidR="005A30B6" w:rsidRPr="005A6B74" w:rsidRDefault="005A30B6" w:rsidP="005A30B6">
            <w:r w:rsidRPr="005A6B74">
              <w:t>Штаб МО ВВПОД «Юнармия»</w:t>
            </w:r>
          </w:p>
          <w:p w:rsidR="005A30B6" w:rsidRPr="005A6B74" w:rsidRDefault="005A30B6" w:rsidP="005A30B6">
            <w:r w:rsidRPr="005A6B74">
              <w:t>Координаторы</w:t>
            </w:r>
          </w:p>
          <w:p w:rsidR="005A30B6" w:rsidRPr="005A6B74" w:rsidRDefault="005A30B6" w:rsidP="005A30B6">
            <w:r w:rsidRPr="005A6B74">
              <w:t>Учителя ОБЗР</w:t>
            </w:r>
          </w:p>
        </w:tc>
      </w:tr>
      <w:tr w:rsidR="00EA4329"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EA4329" w:rsidRPr="005A6B74" w:rsidRDefault="00EA4329" w:rsidP="005A30B6">
            <w:pPr>
              <w:pStyle w:val="a3"/>
              <w:numPr>
                <w:ilvl w:val="0"/>
                <w:numId w:val="1"/>
              </w:numPr>
              <w:spacing w:after="0" w:line="240" w:lineRule="auto"/>
              <w:rPr>
                <w:rFonts w:ascii="Times New Roman" w:hAnsi="Times New Roman"/>
                <w:sz w:val="20"/>
                <w:szCs w:val="20"/>
              </w:rPr>
            </w:pPr>
          </w:p>
        </w:tc>
        <w:tc>
          <w:tcPr>
            <w:tcW w:w="1024" w:type="dxa"/>
          </w:tcPr>
          <w:p w:rsidR="00EA4329" w:rsidRPr="000868B6" w:rsidRDefault="00EA4329" w:rsidP="005A30B6">
            <w:pPr>
              <w:rPr>
                <w:sz w:val="28"/>
                <w:szCs w:val="28"/>
              </w:rPr>
            </w:pPr>
            <w:r>
              <w:rPr>
                <w:sz w:val="28"/>
                <w:szCs w:val="28"/>
              </w:rPr>
              <w:t>По указанным срокам</w:t>
            </w:r>
          </w:p>
        </w:tc>
        <w:tc>
          <w:tcPr>
            <w:tcW w:w="4110" w:type="dxa"/>
          </w:tcPr>
          <w:p w:rsidR="00EA4329" w:rsidRDefault="00EA4329" w:rsidP="005A30B6">
            <w:pPr>
              <w:rPr>
                <w:b/>
                <w:bCs/>
                <w:iCs/>
                <w:sz w:val="28"/>
                <w:szCs w:val="28"/>
              </w:rPr>
            </w:pPr>
            <w:r w:rsidRPr="00EA4329">
              <w:rPr>
                <w:bCs/>
                <w:iCs/>
                <w:sz w:val="28"/>
                <w:szCs w:val="28"/>
              </w:rPr>
              <w:t>Проведение мероприятий согласно, концепций от Главного штаба.</w:t>
            </w:r>
            <w:r>
              <w:rPr>
                <w:b/>
                <w:bCs/>
                <w:iCs/>
                <w:sz w:val="28"/>
                <w:szCs w:val="28"/>
              </w:rPr>
              <w:t xml:space="preserve"> </w:t>
            </w:r>
            <w:hyperlink r:id="rId5" w:history="1">
              <w:r w:rsidRPr="008547AC">
                <w:rPr>
                  <w:rStyle w:val="a9"/>
                  <w:b/>
                  <w:bCs/>
                  <w:iCs/>
                  <w:sz w:val="28"/>
                  <w:szCs w:val="28"/>
                </w:rPr>
                <w:t>https://edu.tatar.ru/upload/storage/org5605/files/attachments%20(22).zip</w:t>
              </w:r>
            </w:hyperlink>
            <w:r>
              <w:rPr>
                <w:b/>
                <w:bCs/>
                <w:iCs/>
                <w:sz w:val="28"/>
                <w:szCs w:val="28"/>
              </w:rPr>
              <w:t xml:space="preserve"> </w:t>
            </w:r>
          </w:p>
        </w:tc>
        <w:tc>
          <w:tcPr>
            <w:tcW w:w="1985" w:type="dxa"/>
          </w:tcPr>
          <w:p w:rsidR="00EA4329" w:rsidRPr="000868B6" w:rsidRDefault="00EA4329" w:rsidP="005A30B6">
            <w:pPr>
              <w:adjustRightInd w:val="0"/>
              <w:rPr>
                <w:sz w:val="28"/>
                <w:szCs w:val="28"/>
              </w:rPr>
            </w:pPr>
            <w:r>
              <w:rPr>
                <w:sz w:val="28"/>
                <w:szCs w:val="28"/>
              </w:rPr>
              <w:t xml:space="preserve"> </w:t>
            </w:r>
            <w:r w:rsidRPr="005A6B74">
              <w:rPr>
                <w:bCs/>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EA4329" w:rsidRPr="005A6B74" w:rsidRDefault="00EA4329" w:rsidP="005A30B6">
            <w:pPr>
              <w:rPr>
                <w:noProof/>
              </w:rPr>
            </w:pPr>
            <w:r>
              <w:rPr>
                <w:noProof/>
              </w:rPr>
              <w:t>361</w:t>
            </w:r>
          </w:p>
        </w:tc>
        <w:tc>
          <w:tcPr>
            <w:tcW w:w="1846" w:type="dxa"/>
          </w:tcPr>
          <w:p w:rsidR="00EA4329" w:rsidRPr="005A6B74" w:rsidRDefault="00EA4329" w:rsidP="00EA4329">
            <w:r w:rsidRPr="005A6B74">
              <w:t>Штаб МО ВВПОД «Юнармия»</w:t>
            </w:r>
          </w:p>
          <w:p w:rsidR="00EA4329" w:rsidRPr="005A6B74" w:rsidRDefault="00EA4329" w:rsidP="00EA4329">
            <w:r w:rsidRPr="005A6B74">
              <w:t>Координаторы</w:t>
            </w:r>
          </w:p>
          <w:p w:rsidR="00EA4329" w:rsidRPr="005A6B74" w:rsidRDefault="00EA4329" w:rsidP="00EA4329">
            <w:r w:rsidRPr="005A6B74">
              <w:t>Учителя ОБЗР</w:t>
            </w:r>
          </w:p>
        </w:tc>
      </w:tr>
    </w:tbl>
    <w:p w:rsidR="000563FF" w:rsidRPr="005A6B74" w:rsidRDefault="000563FF" w:rsidP="000563FF"/>
    <w:p w:rsidR="00B16908" w:rsidRPr="005A6B74" w:rsidRDefault="000563FF" w:rsidP="000563FF">
      <w:pPr>
        <w:pStyle w:val="a3"/>
        <w:numPr>
          <w:ilvl w:val="0"/>
          <w:numId w:val="4"/>
        </w:numPr>
        <w:rPr>
          <w:rFonts w:ascii="Times New Roman" w:hAnsi="Times New Roman"/>
          <w:sz w:val="20"/>
          <w:szCs w:val="20"/>
        </w:rPr>
      </w:pPr>
      <w:r w:rsidRPr="005A6B74">
        <w:rPr>
          <w:rFonts w:ascii="Times New Roman" w:hAnsi="Times New Roman"/>
          <w:sz w:val="20"/>
          <w:szCs w:val="20"/>
        </w:rPr>
        <w:t>Мероприятия</w:t>
      </w:r>
      <w:r w:rsidR="00732C35" w:rsidRPr="005A6B74">
        <w:rPr>
          <w:rFonts w:ascii="Times New Roman" w:hAnsi="Times New Roman"/>
          <w:sz w:val="20"/>
          <w:szCs w:val="20"/>
        </w:rPr>
        <w:t>,</w:t>
      </w:r>
      <w:r w:rsidR="00E32BF0" w:rsidRPr="005A6B74">
        <w:rPr>
          <w:rFonts w:ascii="Times New Roman" w:hAnsi="Times New Roman"/>
          <w:sz w:val="20"/>
          <w:szCs w:val="20"/>
        </w:rPr>
        <w:t xml:space="preserve"> отмеченные </w:t>
      </w:r>
      <w:proofErr w:type="gramStart"/>
      <w:r w:rsidR="00E32BF0" w:rsidRPr="005A6B74">
        <w:rPr>
          <w:rFonts w:ascii="Times New Roman" w:hAnsi="Times New Roman"/>
          <w:sz w:val="20"/>
          <w:szCs w:val="20"/>
        </w:rPr>
        <w:t>« *</w:t>
      </w:r>
      <w:proofErr w:type="gramEnd"/>
      <w:r w:rsidR="00B9455C" w:rsidRPr="005A6B74">
        <w:rPr>
          <w:rFonts w:ascii="Times New Roman" w:hAnsi="Times New Roman"/>
          <w:sz w:val="20"/>
          <w:szCs w:val="20"/>
        </w:rPr>
        <w:t xml:space="preserve"> </w:t>
      </w:r>
      <w:r w:rsidR="00E32BF0" w:rsidRPr="005A6B74">
        <w:rPr>
          <w:rFonts w:ascii="Times New Roman" w:hAnsi="Times New Roman"/>
          <w:sz w:val="20"/>
          <w:szCs w:val="20"/>
        </w:rPr>
        <w:t>»</w:t>
      </w:r>
      <w:r w:rsidRPr="005A6B74">
        <w:rPr>
          <w:rFonts w:ascii="Times New Roman" w:hAnsi="Times New Roman"/>
          <w:sz w:val="20"/>
          <w:szCs w:val="20"/>
        </w:rPr>
        <w:t>– обязательны для фотоотчета.</w:t>
      </w:r>
      <w:r w:rsidR="00B16908" w:rsidRPr="005A6B74">
        <w:rPr>
          <w:rFonts w:ascii="Times New Roman" w:hAnsi="Times New Roman"/>
          <w:sz w:val="20"/>
          <w:szCs w:val="20"/>
        </w:rPr>
        <w:t xml:space="preserve"> </w:t>
      </w:r>
    </w:p>
    <w:p w:rsidR="00027BFA" w:rsidRPr="005A6B74" w:rsidRDefault="005A30B6" w:rsidP="00B16908">
      <w:pPr>
        <w:jc w:val="right"/>
      </w:pPr>
      <w:r w:rsidRPr="005A6B74">
        <w:t xml:space="preserve"> </w:t>
      </w:r>
      <w:r w:rsidR="00B16908" w:rsidRPr="005A6B74">
        <w:t>Начальник штаба МО ВВПОД «</w:t>
      </w:r>
      <w:proofErr w:type="gramStart"/>
      <w:r w:rsidR="00B16908" w:rsidRPr="005A6B74">
        <w:t xml:space="preserve">Юнармия»   </w:t>
      </w:r>
      <w:proofErr w:type="gramEnd"/>
      <w:r w:rsidR="00B16908" w:rsidRPr="005A6B74">
        <w:t xml:space="preserve">              Р.Д. Насибуллина</w:t>
      </w:r>
    </w:p>
    <w:sectPr w:rsidR="00027BFA" w:rsidRPr="005A6B74"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10BC"/>
    <w:rsid w:val="00237CCE"/>
    <w:rsid w:val="0024007B"/>
    <w:rsid w:val="0024204D"/>
    <w:rsid w:val="00252754"/>
    <w:rsid w:val="00257766"/>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23F15"/>
    <w:rsid w:val="00924CBC"/>
    <w:rsid w:val="00932AFA"/>
    <w:rsid w:val="00941693"/>
    <w:rsid w:val="009516D4"/>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3986"/>
    <w:rsid w:val="00D17B08"/>
    <w:rsid w:val="00D21DF3"/>
    <w:rsid w:val="00D32487"/>
    <w:rsid w:val="00D33F40"/>
    <w:rsid w:val="00D344C1"/>
    <w:rsid w:val="00D34B9E"/>
    <w:rsid w:val="00D36C6F"/>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C40D"/>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upload/storage/org5605/files/attachments%20(22).zi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1632</TotalTime>
  <Pages>2</Pages>
  <Words>351</Words>
  <Characters>2005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801</cp:revision>
  <cp:lastPrinted>2025-02-27T06:22:00Z</cp:lastPrinted>
  <dcterms:created xsi:type="dcterms:W3CDTF">2023-12-14T12:17:00Z</dcterms:created>
  <dcterms:modified xsi:type="dcterms:W3CDTF">2025-04-28T08:35:00Z</dcterms:modified>
</cp:coreProperties>
</file>